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CFC" w:rsidRDefault="004B6CFC" w:rsidP="004B6CFC">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4B6CFC" w:rsidRDefault="004B6CFC" w:rsidP="004B6CFC">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4B6CFC" w:rsidRDefault="004B6CFC" w:rsidP="004B6CFC">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B6CFC" w:rsidRDefault="004B6CFC" w:rsidP="004B6CF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B6CFC" w:rsidRDefault="004B6CFC" w:rsidP="004B6CF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Analysis of </w:t>
      </w:r>
      <w:r w:rsidRPr="001C1985">
        <w:rPr>
          <w:rFonts w:ascii="Times New Roman" w:hAnsi="Times New Roman" w:cs="Times New Roman"/>
          <w:sz w:val="24"/>
          <w:szCs w:val="24"/>
        </w:rPr>
        <w:t>Albert Blithe</w:t>
      </w:r>
      <w:r>
        <w:rPr>
          <w:rFonts w:ascii="Times New Roman" w:hAnsi="Times New Roman" w:cs="Times New Roman"/>
          <w:sz w:val="24"/>
          <w:szCs w:val="24"/>
        </w:rPr>
        <w:t xml:space="preserve"> in the </w:t>
      </w:r>
      <w:r w:rsidRPr="004B6CFC">
        <w:rPr>
          <w:rFonts w:ascii="Times New Roman" w:hAnsi="Times New Roman" w:cs="Times New Roman"/>
          <w:i/>
          <w:sz w:val="24"/>
          <w:szCs w:val="24"/>
        </w:rPr>
        <w:t>Band of Brother- Carentan.</w:t>
      </w:r>
    </w:p>
    <w:p w:rsidR="004B6CFC" w:rsidRPr="001C1985" w:rsidRDefault="004B6CFC" w:rsidP="004B6CFC">
      <w:pPr>
        <w:spacing w:line="480" w:lineRule="auto"/>
        <w:ind w:firstLine="720"/>
        <w:rPr>
          <w:rFonts w:ascii="Times New Roman" w:hAnsi="Times New Roman" w:cs="Times New Roman"/>
          <w:sz w:val="24"/>
          <w:szCs w:val="24"/>
        </w:rPr>
      </w:pPr>
      <w:r w:rsidRPr="001C1985">
        <w:rPr>
          <w:rFonts w:ascii="Times New Roman" w:hAnsi="Times New Roman" w:cs="Times New Roman"/>
          <w:sz w:val="24"/>
          <w:szCs w:val="24"/>
        </w:rPr>
        <w:t>Albert Blithe is the main character focused in Band of Brother- Carentan. In this context, he is the lea</w:t>
      </w:r>
      <w:r>
        <w:rPr>
          <w:rFonts w:ascii="Times New Roman" w:hAnsi="Times New Roman" w:cs="Times New Roman"/>
          <w:sz w:val="24"/>
          <w:szCs w:val="24"/>
        </w:rPr>
        <w:t>der of the Easy Company and was</w:t>
      </w:r>
      <w:r w:rsidRPr="001C1985">
        <w:rPr>
          <w:rFonts w:ascii="Times New Roman" w:hAnsi="Times New Roman" w:cs="Times New Roman"/>
          <w:sz w:val="24"/>
          <w:szCs w:val="24"/>
        </w:rPr>
        <w:t xml:space="preserve"> expected to lead other soldiers against the Germ</w:t>
      </w:r>
      <w:r>
        <w:rPr>
          <w:rFonts w:ascii="Times New Roman" w:hAnsi="Times New Roman" w:cs="Times New Roman"/>
          <w:sz w:val="24"/>
          <w:szCs w:val="24"/>
        </w:rPr>
        <w:t>ans militants. Albert Blithe had</w:t>
      </w:r>
      <w:r w:rsidRPr="001C1985">
        <w:rPr>
          <w:rFonts w:ascii="Times New Roman" w:hAnsi="Times New Roman" w:cs="Times New Roman"/>
          <w:sz w:val="24"/>
          <w:szCs w:val="24"/>
        </w:rPr>
        <w:t xml:space="preserve"> a weakness of being very remorse while undertaking the expected duties as a soldi</w:t>
      </w:r>
      <w:r>
        <w:rPr>
          <w:rFonts w:ascii="Times New Roman" w:hAnsi="Times New Roman" w:cs="Times New Roman"/>
          <w:sz w:val="24"/>
          <w:szCs w:val="24"/>
        </w:rPr>
        <w:t xml:space="preserve">er. This is because he hesitated in making </w:t>
      </w:r>
      <w:r w:rsidRPr="001C1985">
        <w:rPr>
          <w:rFonts w:ascii="Times New Roman" w:hAnsi="Times New Roman" w:cs="Times New Roman"/>
          <w:sz w:val="24"/>
          <w:szCs w:val="24"/>
        </w:rPr>
        <w:t>decisions during the b</w:t>
      </w:r>
      <w:r>
        <w:rPr>
          <w:rFonts w:ascii="Times New Roman" w:hAnsi="Times New Roman" w:cs="Times New Roman"/>
          <w:sz w:val="24"/>
          <w:szCs w:val="24"/>
        </w:rPr>
        <w:t>attle. On the other hand, he had the s</w:t>
      </w:r>
      <w:r w:rsidRPr="001C1985">
        <w:rPr>
          <w:rFonts w:ascii="Times New Roman" w:hAnsi="Times New Roman" w:cs="Times New Roman"/>
          <w:sz w:val="24"/>
          <w:szCs w:val="24"/>
        </w:rPr>
        <w:t>trength of rediscovering himself quickly for the benefit of the Easy Company. This is evident after he killed the German soldier and took the flower h</w:t>
      </w:r>
      <w:r>
        <w:rPr>
          <w:rFonts w:ascii="Times New Roman" w:hAnsi="Times New Roman" w:cs="Times New Roman"/>
          <w:sz w:val="24"/>
          <w:szCs w:val="24"/>
        </w:rPr>
        <w:t>e had signifying he was a hero. Albert Blithe paints a real picture of a soldier and this is evident through his strength and physical abilities but also had flaws such as anxiety and indecisiveness.</w:t>
      </w:r>
    </w:p>
    <w:p w:rsidR="004B6CFC" w:rsidRPr="001C1985" w:rsidRDefault="004B6CFC" w:rsidP="004B6CFC">
      <w:pPr>
        <w:spacing w:line="480" w:lineRule="auto"/>
        <w:ind w:firstLine="720"/>
        <w:rPr>
          <w:rFonts w:ascii="Times New Roman" w:hAnsi="Times New Roman" w:cs="Times New Roman"/>
          <w:sz w:val="24"/>
          <w:szCs w:val="24"/>
        </w:rPr>
      </w:pPr>
      <w:r w:rsidRPr="001C1985">
        <w:rPr>
          <w:rFonts w:ascii="Times New Roman" w:hAnsi="Times New Roman" w:cs="Times New Roman"/>
          <w:sz w:val="24"/>
          <w:szCs w:val="24"/>
        </w:rPr>
        <w:t>One main element of Blithe that shows a larger message of war is his hysterical blindness. From the episode, it is evident that he has temporary hysterical blindness because of the violence that characterizes the</w:t>
      </w:r>
      <w:r>
        <w:rPr>
          <w:rFonts w:ascii="Times New Roman" w:hAnsi="Times New Roman" w:cs="Times New Roman"/>
          <w:sz w:val="24"/>
          <w:szCs w:val="24"/>
        </w:rPr>
        <w:t xml:space="preserve"> war. According to Ambrose (17</w:t>
      </w:r>
      <w:r w:rsidRPr="001C1985">
        <w:rPr>
          <w:rFonts w:ascii="Times New Roman" w:hAnsi="Times New Roman" w:cs="Times New Roman"/>
          <w:sz w:val="24"/>
          <w:szCs w:val="24"/>
        </w:rPr>
        <w:t>), the attacks which were governed by tanks, grenades, and shells were way too much fir Blithe to handle. Moreover, being a soldier means that a soldier has to be hardened and face their fears in times of war. For that reason, a soldier should not attribute personal feelings or emotions in times of war.</w:t>
      </w:r>
      <w:r>
        <w:rPr>
          <w:rFonts w:ascii="Times New Roman" w:hAnsi="Times New Roman" w:cs="Times New Roman"/>
          <w:sz w:val="24"/>
          <w:szCs w:val="24"/>
        </w:rPr>
        <w:t xml:space="preserve"> It can therefore be asserted that Blithe was an embodiment of the modern soldiers as evident through his capabilities as well as the challenges which he had to endure. </w:t>
      </w:r>
    </w:p>
    <w:p w:rsidR="004B6CFC" w:rsidRPr="001C1985" w:rsidRDefault="004B6CFC" w:rsidP="004B6CFC">
      <w:pPr>
        <w:spacing w:line="480" w:lineRule="auto"/>
        <w:ind w:firstLine="720"/>
        <w:rPr>
          <w:rFonts w:ascii="Times New Roman" w:hAnsi="Times New Roman" w:cs="Times New Roman"/>
          <w:sz w:val="24"/>
          <w:szCs w:val="24"/>
        </w:rPr>
      </w:pPr>
      <w:r w:rsidRPr="001C1985">
        <w:rPr>
          <w:rFonts w:ascii="Times New Roman" w:hAnsi="Times New Roman" w:cs="Times New Roman"/>
          <w:sz w:val="24"/>
          <w:szCs w:val="24"/>
        </w:rPr>
        <w:lastRenderedPageBreak/>
        <w:t>Concerning his physical appeara</w:t>
      </w:r>
      <w:r>
        <w:rPr>
          <w:rFonts w:ascii="Times New Roman" w:hAnsi="Times New Roman" w:cs="Times New Roman"/>
          <w:sz w:val="24"/>
          <w:szCs w:val="24"/>
        </w:rPr>
        <w:t>nce, Albert Blithe is a thin and an</w:t>
      </w:r>
      <w:r w:rsidRPr="001C1985">
        <w:rPr>
          <w:rFonts w:ascii="Times New Roman" w:hAnsi="Times New Roman" w:cs="Times New Roman"/>
          <w:sz w:val="24"/>
          <w:szCs w:val="24"/>
        </w:rPr>
        <w:t xml:space="preserve"> energetic soldier. On the othe</w:t>
      </w:r>
      <w:r>
        <w:rPr>
          <w:rFonts w:ascii="Times New Roman" w:hAnsi="Times New Roman" w:cs="Times New Roman"/>
          <w:sz w:val="24"/>
          <w:szCs w:val="24"/>
        </w:rPr>
        <w:t>r hand, he was emotional</w:t>
      </w:r>
      <w:r w:rsidRPr="001C1985">
        <w:rPr>
          <w:rFonts w:ascii="Times New Roman" w:hAnsi="Times New Roman" w:cs="Times New Roman"/>
          <w:sz w:val="24"/>
          <w:szCs w:val="24"/>
        </w:rPr>
        <w:t xml:space="preserve"> on everything that was happening in the war hence allowing his fears to take the best part of him. “The only hope you have is to accept the fact that you’re already dead. The sooner you accept that the sooner you’ll be to function as a soldier is supposed to function: without mercy, without compassion, </w:t>
      </w:r>
      <w:r>
        <w:rPr>
          <w:rFonts w:ascii="Times New Roman" w:hAnsi="Times New Roman" w:cs="Times New Roman"/>
          <w:sz w:val="24"/>
          <w:szCs w:val="24"/>
        </w:rPr>
        <w:t>without remorse.” (Ambrose 28</w:t>
      </w:r>
      <w:r w:rsidRPr="001C1985">
        <w:rPr>
          <w:rFonts w:ascii="Times New Roman" w:hAnsi="Times New Roman" w:cs="Times New Roman"/>
          <w:sz w:val="24"/>
          <w:szCs w:val="24"/>
        </w:rPr>
        <w:t xml:space="preserve">). This quote explains that Blithe was merciful even though he was fighting off enemies. Also, he also asked enquired about whether they lost anybody during the jump showing that he cared. “So we lost anybody?” In other words, he is struggling to meet the expectations of a soldier in the battle against his personal life. </w:t>
      </w:r>
    </w:p>
    <w:p w:rsidR="004B6CFC" w:rsidRPr="001C1985" w:rsidRDefault="004B6CFC" w:rsidP="004B6CFC">
      <w:pPr>
        <w:spacing w:line="480" w:lineRule="auto"/>
        <w:ind w:firstLine="720"/>
        <w:rPr>
          <w:rFonts w:ascii="Times New Roman" w:hAnsi="Times New Roman" w:cs="Times New Roman"/>
          <w:sz w:val="24"/>
          <w:szCs w:val="24"/>
        </w:rPr>
      </w:pPr>
      <w:r w:rsidRPr="001C1985">
        <w:rPr>
          <w:rFonts w:ascii="Times New Roman" w:hAnsi="Times New Roman" w:cs="Times New Roman"/>
          <w:sz w:val="24"/>
          <w:szCs w:val="24"/>
        </w:rPr>
        <w:t>Blithe’s fear seems to affect the mission at hand since it overpowered him hence disallowing him to be in the moment and perform as a soldier in the group. On</w:t>
      </w:r>
      <w:r>
        <w:rPr>
          <w:rFonts w:ascii="Times New Roman" w:hAnsi="Times New Roman" w:cs="Times New Roman"/>
          <w:sz w:val="24"/>
          <w:szCs w:val="24"/>
        </w:rPr>
        <w:t>e morning Blithe and his team were</w:t>
      </w:r>
      <w:r w:rsidRPr="001C1985">
        <w:rPr>
          <w:rFonts w:ascii="Times New Roman" w:hAnsi="Times New Roman" w:cs="Times New Roman"/>
          <w:sz w:val="24"/>
          <w:szCs w:val="24"/>
        </w:rPr>
        <w:t xml:space="preserve"> suddenly attacked by Germans who are supported by Tanks. This is a time that a soldier is expected to turn on by covering fellow soldiers as they fight back the enemy. However, Blithe breaks down and starts sobbing and screaming since he was scared. As he continues to cry, he fires back using his M1. Fortunately, the winters encourage him to fire back since they seemed to have no pressure while firing. This provides Blithe with reassurance as he begins to hold of himself and help fend off the attack. McGrath shouted that “I knew you would gon</w:t>
      </w:r>
      <w:r>
        <w:rPr>
          <w:rFonts w:ascii="Times New Roman" w:hAnsi="Times New Roman" w:cs="Times New Roman"/>
          <w:sz w:val="24"/>
          <w:szCs w:val="24"/>
        </w:rPr>
        <w:t>na get me killed” (Ambrose 4</w:t>
      </w:r>
      <w:r w:rsidRPr="001C1985">
        <w:rPr>
          <w:rFonts w:ascii="Times New Roman" w:hAnsi="Times New Roman" w:cs="Times New Roman"/>
          <w:sz w:val="24"/>
          <w:szCs w:val="24"/>
        </w:rPr>
        <w:t xml:space="preserve">). This means that he suspected that Blithe would not be able to overcome the enemy’s pressure. </w:t>
      </w:r>
    </w:p>
    <w:p w:rsidR="004B6CFC" w:rsidRPr="001C1985" w:rsidRDefault="004B6CFC" w:rsidP="004B6CFC">
      <w:pPr>
        <w:spacing w:line="480" w:lineRule="auto"/>
        <w:ind w:firstLine="720"/>
        <w:rPr>
          <w:rFonts w:ascii="Times New Roman" w:hAnsi="Times New Roman" w:cs="Times New Roman"/>
          <w:sz w:val="24"/>
          <w:szCs w:val="24"/>
        </w:rPr>
      </w:pPr>
      <w:r w:rsidRPr="001C1985">
        <w:rPr>
          <w:rFonts w:ascii="Times New Roman" w:hAnsi="Times New Roman" w:cs="Times New Roman"/>
          <w:sz w:val="24"/>
          <w:szCs w:val="24"/>
        </w:rPr>
        <w:t xml:space="preserve">Moreover, Blithe took a flower from the German soldier that he first killed in battle. This flower was a common symbol among the German soldiers that was seen as a mark of a true soldier. German soldiers were forced to climb high into the Alps where the flower grew to retrieve it. Besides, this flower meant that a soldier was brave in the battle and that he died a </w:t>
      </w:r>
      <w:r w:rsidRPr="001C1985">
        <w:rPr>
          <w:rFonts w:ascii="Times New Roman" w:hAnsi="Times New Roman" w:cs="Times New Roman"/>
          <w:sz w:val="24"/>
          <w:szCs w:val="24"/>
        </w:rPr>
        <w:lastRenderedPageBreak/>
        <w:t>hero. These moments were significant to him becoming a soldier and being able to sublime his fears and anx</w:t>
      </w:r>
      <w:r>
        <w:rPr>
          <w:rFonts w:ascii="Times New Roman" w:hAnsi="Times New Roman" w:cs="Times New Roman"/>
          <w:sz w:val="24"/>
          <w:szCs w:val="24"/>
        </w:rPr>
        <w:t>iety. According to Ambrose (18</w:t>
      </w:r>
      <w:r w:rsidRPr="001C1985">
        <w:rPr>
          <w:rFonts w:ascii="Times New Roman" w:hAnsi="Times New Roman" w:cs="Times New Roman"/>
          <w:sz w:val="24"/>
          <w:szCs w:val="24"/>
        </w:rPr>
        <w:t xml:space="preserve">), killing the German soldier provided enabled him to have new confidence since he proved himself in battle. After this act, he was a confident soldier hence agreeing to take the lead scout role in patrol. </w:t>
      </w:r>
    </w:p>
    <w:p w:rsidR="004B6CFC" w:rsidRPr="001C1985" w:rsidRDefault="004B6CFC" w:rsidP="004B6CFC">
      <w:pPr>
        <w:spacing w:line="480" w:lineRule="auto"/>
        <w:ind w:firstLine="720"/>
        <w:rPr>
          <w:rFonts w:ascii="Times New Roman" w:hAnsi="Times New Roman" w:cs="Times New Roman"/>
          <w:sz w:val="24"/>
          <w:szCs w:val="24"/>
        </w:rPr>
      </w:pPr>
      <w:r w:rsidRPr="001C1985">
        <w:rPr>
          <w:rFonts w:ascii="Times New Roman" w:hAnsi="Times New Roman" w:cs="Times New Roman"/>
          <w:sz w:val="24"/>
          <w:szCs w:val="24"/>
        </w:rPr>
        <w:t>It is significant that Blithe goes “on point” as a lead scout after he killed an enemy soldier. In regards to fear, this shows that it is possible to overcome fear since this acts as a turning point in his life as a soldier. In addition, it is the nature of war that he gets shot since this is normal in any battle. At this point, he has already gotten over the denial of actively participating in a war that held him back. This is demonstrated by his efforts to come out of the fear bondage and be the tea</w:t>
      </w:r>
      <w:r>
        <w:rPr>
          <w:rFonts w:ascii="Times New Roman" w:hAnsi="Times New Roman" w:cs="Times New Roman"/>
          <w:sz w:val="24"/>
          <w:szCs w:val="24"/>
        </w:rPr>
        <w:t>m’s leading scout (Ambrose 8</w:t>
      </w:r>
      <w:r w:rsidRPr="001C1985">
        <w:rPr>
          <w:rFonts w:ascii="Times New Roman" w:hAnsi="Times New Roman" w:cs="Times New Roman"/>
          <w:sz w:val="24"/>
          <w:szCs w:val="24"/>
        </w:rPr>
        <w:t>). This was propelled by the fact that Blithe watched winters as they fired back confidently without struggling. “We're all scared. You hid in that ditch because you think there's still hope.” This quote shows that Blithe was now in a position to handle his fear emotions well.</w:t>
      </w:r>
    </w:p>
    <w:p w:rsidR="004B6CFC" w:rsidRDefault="004B6CFC" w:rsidP="004B6CFC">
      <w:pPr>
        <w:spacing w:line="480" w:lineRule="auto"/>
        <w:ind w:firstLine="720"/>
        <w:rPr>
          <w:rFonts w:ascii="Times New Roman" w:hAnsi="Times New Roman" w:cs="Times New Roman"/>
          <w:sz w:val="24"/>
          <w:szCs w:val="24"/>
        </w:rPr>
      </w:pPr>
      <w:r w:rsidRPr="001C1985">
        <w:rPr>
          <w:rFonts w:ascii="Times New Roman" w:hAnsi="Times New Roman" w:cs="Times New Roman"/>
          <w:sz w:val="24"/>
          <w:szCs w:val="24"/>
        </w:rPr>
        <w:t xml:space="preserve">Conclusively, </w:t>
      </w:r>
      <w:r>
        <w:rPr>
          <w:rFonts w:ascii="Times New Roman" w:hAnsi="Times New Roman" w:cs="Times New Roman"/>
          <w:sz w:val="24"/>
          <w:szCs w:val="24"/>
        </w:rPr>
        <w:t xml:space="preserve">it is apparent that </w:t>
      </w:r>
      <w:r w:rsidRPr="001C1985">
        <w:rPr>
          <w:rFonts w:ascii="Times New Roman" w:hAnsi="Times New Roman" w:cs="Times New Roman"/>
          <w:sz w:val="24"/>
          <w:szCs w:val="24"/>
        </w:rPr>
        <w:t>Blithe was torn in between living a normal life and that of a soldier during the battle. He is overwhelmed by the situation that he finds himself in. Although this is a common circumstance, he later finds his intestinal fortitude to become a complete soldier after killing the German soldier. In addition, Dick Winters is credited with helping him find his inner soldier and overcome emotions such as mercy, remorse, and care. Unfortunately, Blithe was shot at the base of his neck after he volunteered to be the leading scout for the team.</w:t>
      </w:r>
      <w:r>
        <w:rPr>
          <w:rFonts w:ascii="Times New Roman" w:hAnsi="Times New Roman" w:cs="Times New Roman"/>
          <w:sz w:val="24"/>
          <w:szCs w:val="24"/>
        </w:rPr>
        <w:t xml:space="preserve"> Arguably, all his strengths, weaknesses, challenges as well as encounters depict what both the traditional and the modern solders go through. As such, it can be asserted that his Blithe’s story links fiction closely with reality and what happens in the dynamic world.</w:t>
      </w:r>
    </w:p>
    <w:p w:rsidR="004B6CFC" w:rsidRDefault="004B6CFC" w:rsidP="004B6CFC">
      <w:pPr>
        <w:spacing w:line="480" w:lineRule="auto"/>
        <w:ind w:firstLine="720"/>
        <w:rPr>
          <w:rFonts w:ascii="Times New Roman" w:hAnsi="Times New Roman" w:cs="Times New Roman"/>
          <w:sz w:val="24"/>
          <w:szCs w:val="24"/>
        </w:rPr>
      </w:pPr>
    </w:p>
    <w:p w:rsidR="004B6CFC" w:rsidRPr="008C5369" w:rsidRDefault="004B6CFC" w:rsidP="004B6CF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4B6CFC" w:rsidRPr="00A737FA" w:rsidRDefault="004B6CFC" w:rsidP="004B6CFC">
      <w:pPr>
        <w:spacing w:after="0" w:line="480" w:lineRule="auto"/>
        <w:ind w:left="720" w:hanging="720"/>
        <w:rPr>
          <w:rFonts w:ascii="Times New Roman" w:eastAsia="Times New Roman" w:hAnsi="Times New Roman" w:cs="Times New Roman"/>
          <w:sz w:val="24"/>
          <w:szCs w:val="24"/>
        </w:rPr>
      </w:pPr>
      <w:r w:rsidRPr="00A737FA">
        <w:rPr>
          <w:rFonts w:ascii="Times New Roman" w:eastAsia="Times New Roman" w:hAnsi="Times New Roman" w:cs="Times New Roman"/>
          <w:sz w:val="24"/>
          <w:szCs w:val="24"/>
        </w:rPr>
        <w:t xml:space="preserve">Ambrose, Stephen E. </w:t>
      </w:r>
      <w:r w:rsidRPr="00A737FA">
        <w:rPr>
          <w:rFonts w:ascii="Times New Roman" w:eastAsia="Times New Roman" w:hAnsi="Times New Roman" w:cs="Times New Roman"/>
          <w:i/>
          <w:iCs/>
          <w:sz w:val="24"/>
          <w:szCs w:val="24"/>
        </w:rPr>
        <w:t>Band of brothers: E company, 506th regiment, 101st Airborne from Normandy to Hitler's Eagle's nest</w:t>
      </w:r>
      <w:r w:rsidRPr="00A737FA">
        <w:rPr>
          <w:rFonts w:ascii="Times New Roman" w:eastAsia="Times New Roman" w:hAnsi="Times New Roman" w:cs="Times New Roman"/>
          <w:sz w:val="24"/>
          <w:szCs w:val="24"/>
        </w:rPr>
        <w:t>. Simon and Schuster, 2017.</w:t>
      </w:r>
    </w:p>
    <w:p w:rsidR="004B6CFC" w:rsidRPr="008C5369" w:rsidRDefault="004B6CFC" w:rsidP="004B6CFC">
      <w:pPr>
        <w:spacing w:line="480" w:lineRule="auto"/>
        <w:ind w:left="720" w:hanging="720"/>
        <w:rPr>
          <w:rFonts w:ascii="Times New Roman" w:hAnsi="Times New Roman" w:cs="Times New Roman"/>
          <w:sz w:val="24"/>
          <w:szCs w:val="24"/>
        </w:rPr>
      </w:pPr>
    </w:p>
    <w:p w:rsidR="004B6CFC" w:rsidRDefault="004B6CFC" w:rsidP="004B6CFC">
      <w:pPr>
        <w:spacing w:line="480" w:lineRule="auto"/>
      </w:pPr>
    </w:p>
    <w:p w:rsidR="00591990" w:rsidRDefault="00591990" w:rsidP="004B6CFC">
      <w:pPr>
        <w:spacing w:line="480" w:lineRule="auto"/>
      </w:pPr>
    </w:p>
    <w:sectPr w:rsidR="00591990" w:rsidSect="0059199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1E19" w:rsidRDefault="00481E19" w:rsidP="004B6CFC">
      <w:pPr>
        <w:spacing w:after="0" w:line="240" w:lineRule="auto"/>
      </w:pPr>
      <w:r>
        <w:separator/>
      </w:r>
    </w:p>
  </w:endnote>
  <w:endnote w:type="continuationSeparator" w:id="1">
    <w:p w:rsidR="00481E19" w:rsidRDefault="00481E19" w:rsidP="004B6C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1E19" w:rsidRDefault="00481E19" w:rsidP="004B6CFC">
      <w:pPr>
        <w:spacing w:after="0" w:line="240" w:lineRule="auto"/>
      </w:pPr>
      <w:r>
        <w:separator/>
      </w:r>
    </w:p>
  </w:footnote>
  <w:footnote w:type="continuationSeparator" w:id="1">
    <w:p w:rsidR="00481E19" w:rsidRDefault="00481E19" w:rsidP="004B6C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CFC" w:rsidRPr="004B6CFC" w:rsidRDefault="004B6CFC" w:rsidP="004B6CFC">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B6CFC">
      <w:rPr>
        <w:rFonts w:ascii="Times New Roman" w:hAnsi="Times New Roman" w:cs="Times New Roman"/>
        <w:sz w:val="24"/>
        <w:szCs w:val="24"/>
      </w:rPr>
      <w:t xml:space="preserve">Surname </w:t>
    </w:r>
    <w:r w:rsidRPr="004B6CFC">
      <w:rPr>
        <w:rFonts w:ascii="Times New Roman" w:hAnsi="Times New Roman" w:cs="Times New Roman"/>
        <w:sz w:val="24"/>
        <w:szCs w:val="24"/>
      </w:rPr>
      <w:fldChar w:fldCharType="begin"/>
    </w:r>
    <w:r w:rsidRPr="004B6CFC">
      <w:rPr>
        <w:rFonts w:ascii="Times New Roman" w:hAnsi="Times New Roman" w:cs="Times New Roman"/>
        <w:sz w:val="24"/>
        <w:szCs w:val="24"/>
      </w:rPr>
      <w:instrText xml:space="preserve"> PAGE   \* MERGEFORMAT </w:instrText>
    </w:r>
    <w:r w:rsidRPr="004B6CFC">
      <w:rPr>
        <w:rFonts w:ascii="Times New Roman" w:hAnsi="Times New Roman" w:cs="Times New Roman"/>
        <w:sz w:val="24"/>
        <w:szCs w:val="24"/>
      </w:rPr>
      <w:fldChar w:fldCharType="separate"/>
    </w:r>
    <w:r>
      <w:rPr>
        <w:rFonts w:ascii="Times New Roman" w:hAnsi="Times New Roman" w:cs="Times New Roman"/>
        <w:noProof/>
        <w:sz w:val="24"/>
        <w:szCs w:val="24"/>
      </w:rPr>
      <w:t>1</w:t>
    </w:r>
    <w:r w:rsidRPr="004B6CFC">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B6CFC"/>
    <w:rsid w:val="003652B0"/>
    <w:rsid w:val="00481E19"/>
    <w:rsid w:val="004B6CFC"/>
    <w:rsid w:val="00591990"/>
    <w:rsid w:val="006855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CF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CFC"/>
  </w:style>
  <w:style w:type="paragraph" w:styleId="Footer">
    <w:name w:val="footer"/>
    <w:basedOn w:val="Normal"/>
    <w:link w:val="FooterChar"/>
    <w:uiPriority w:val="99"/>
    <w:semiHidden/>
    <w:unhideWhenUsed/>
    <w:rsid w:val="004B6C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B6CFC"/>
  </w:style>
  <w:style w:type="paragraph" w:styleId="BalloonText">
    <w:name w:val="Balloon Text"/>
    <w:basedOn w:val="Normal"/>
    <w:link w:val="BalloonTextChar"/>
    <w:uiPriority w:val="99"/>
    <w:semiHidden/>
    <w:unhideWhenUsed/>
    <w:rsid w:val="004B6C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6C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854</Words>
  <Characters>4873</Characters>
  <Application>Microsoft Office Word</Application>
  <DocSecurity>0</DocSecurity>
  <Lines>40</Lines>
  <Paragraphs>11</Paragraphs>
  <ScaleCrop>false</ScaleCrop>
  <Company/>
  <LinksUpToDate>false</LinksUpToDate>
  <CharactersWithSpaces>5716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2018-09-10T10:42:00Z</dcterms:created>
  <dcterms:modified xsi:type="dcterms:W3CDTF">2018-09-10T10:54:00Z</dcterms:modified>
</cp:coreProperties>
</file>